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8CEA" w14:textId="77777777" w:rsidR="006B7245" w:rsidRPr="00622476" w:rsidRDefault="004D6349" w:rsidP="00622476">
      <w:pPr>
        <w:spacing w:before="145"/>
        <w:jc w:val="center"/>
        <w:rPr>
          <w:b/>
          <w:color w:val="231F20"/>
          <w:sz w:val="36"/>
          <w:szCs w:val="36"/>
          <w:lang w:eastAsia="ja-JP"/>
        </w:rPr>
      </w:pPr>
      <w:r w:rsidRPr="00622476">
        <w:rPr>
          <w:b/>
          <w:color w:val="231F20"/>
          <w:sz w:val="36"/>
          <w:szCs w:val="36"/>
          <w:lang w:eastAsia="ja-JP"/>
        </w:rPr>
        <w:t>紹介状・診療情報提供書</w:t>
      </w:r>
    </w:p>
    <w:p w14:paraId="299FBF35" w14:textId="36A9B8FA" w:rsidR="007457A9" w:rsidRPr="00622476" w:rsidRDefault="00017495" w:rsidP="00622476">
      <w:pPr>
        <w:spacing w:before="145"/>
        <w:jc w:val="center"/>
        <w:rPr>
          <w:b/>
          <w:sz w:val="32"/>
          <w:szCs w:val="3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AB0962" wp14:editId="00F5A1EC">
                <wp:simplePos x="0" y="0"/>
                <wp:positionH relativeFrom="column">
                  <wp:posOffset>4692650</wp:posOffset>
                </wp:positionH>
                <wp:positionV relativeFrom="paragraph">
                  <wp:posOffset>490855</wp:posOffset>
                </wp:positionV>
                <wp:extent cx="1638300" cy="2667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8338" w14:textId="6A5194BA" w:rsidR="00017495" w:rsidRPr="00017495" w:rsidRDefault="00017495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B09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5pt;margin-top:38.65pt;width:12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" strokecolor="white [3212]">
                <v:textbox>
                  <w:txbxContent>
                    <w:p w14:paraId="32398338" w14:textId="6A5194BA" w:rsidR="00017495" w:rsidRPr="00017495" w:rsidRDefault="00017495">
                      <w:pP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4D4">
        <w:rPr>
          <w:noProof/>
          <w:color w:val="231F20"/>
          <w:lang w:eastAsia="ja-JP"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5CCB26CC" wp14:editId="0F15931C">
                <wp:simplePos x="0" y="0"/>
                <wp:positionH relativeFrom="column">
                  <wp:posOffset>3505200</wp:posOffset>
                </wp:positionH>
                <wp:positionV relativeFrom="paragraph">
                  <wp:posOffset>833120</wp:posOffset>
                </wp:positionV>
                <wp:extent cx="3016250" cy="749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CD67" w14:textId="5B43596C" w:rsidR="006414D4" w:rsidRDefault="00017495" w:rsidP="00017495">
                            <w:pPr>
                              <w:spacing w:line="180" w:lineRule="auto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医療機関の名称　　</w:t>
                            </w:r>
                          </w:p>
                          <w:p w14:paraId="4DD977C1" w14:textId="11D6CE95" w:rsidR="00017495" w:rsidRPr="00017495" w:rsidRDefault="00017495" w:rsidP="00017495">
                            <w:pPr>
                              <w:spacing w:line="180" w:lineRule="auto"/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所在地　　　　　　</w:t>
                            </w:r>
                          </w:p>
                          <w:p w14:paraId="3562A7E0" w14:textId="29BA75F6" w:rsidR="006414D4" w:rsidRDefault="00017495" w:rsidP="00017495">
                            <w:pPr>
                              <w:spacing w:line="180" w:lineRule="auto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電話番号　　　　　</w:t>
                            </w:r>
                          </w:p>
                          <w:p w14:paraId="02421A8C" w14:textId="68B2E64A" w:rsidR="00017495" w:rsidRPr="006414D4" w:rsidRDefault="00017495" w:rsidP="00017495">
                            <w:pPr>
                              <w:spacing w:line="180" w:lineRule="auto"/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F　A　X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26CC" id="_x0000_s1027" type="#_x0000_t202" style="position:absolute;left:0;text-align:left;margin-left:276pt;margin-top:65.6pt;width:237.5pt;height:59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" stroked="f">
                <v:textbox>
                  <w:txbxContent>
                    <w:p w14:paraId="7169CD67" w14:textId="5B43596C" w:rsidR="006414D4" w:rsidRDefault="00017495" w:rsidP="00017495">
                      <w:pPr>
                        <w:spacing w:line="180" w:lineRule="auto"/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医療機関の名称　　</w:t>
                      </w:r>
                    </w:p>
                    <w:p w14:paraId="4DD977C1" w14:textId="11D6CE95" w:rsidR="00017495" w:rsidRPr="00017495" w:rsidRDefault="00017495" w:rsidP="00017495">
                      <w:pPr>
                        <w:spacing w:line="180" w:lineRule="auto"/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所在地　　　　　　</w:t>
                      </w:r>
                    </w:p>
                    <w:p w14:paraId="3562A7E0" w14:textId="29BA75F6" w:rsidR="006414D4" w:rsidRDefault="00017495" w:rsidP="00017495">
                      <w:pPr>
                        <w:spacing w:line="180" w:lineRule="auto"/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電話番号　　　　　</w:t>
                      </w:r>
                    </w:p>
                    <w:p w14:paraId="02421A8C" w14:textId="68B2E64A" w:rsidR="00017495" w:rsidRPr="006414D4" w:rsidRDefault="00017495" w:rsidP="00017495">
                      <w:pPr>
                        <w:spacing w:line="180" w:lineRule="auto"/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F　A　X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57A9" w:rsidRPr="00622476">
        <w:rPr>
          <w:rFonts w:hint="eastAsia"/>
          <w:b/>
          <w:color w:val="231F20"/>
          <w:sz w:val="32"/>
          <w:szCs w:val="32"/>
          <w:lang w:eastAsia="ja-JP"/>
        </w:rPr>
        <w:t>（</w:t>
      </w:r>
      <w:r w:rsidR="001723C2">
        <w:rPr>
          <w:rFonts w:hint="eastAsia"/>
          <w:b/>
          <w:color w:val="231F20"/>
          <w:sz w:val="32"/>
          <w:szCs w:val="32"/>
          <w:lang w:eastAsia="ja-JP"/>
        </w:rPr>
        <w:t>桂水会 岡病院</w:t>
      </w:r>
      <w:r w:rsidR="00D723C6">
        <w:rPr>
          <w:rFonts w:hint="eastAsia"/>
          <w:b/>
          <w:color w:val="231F20"/>
          <w:sz w:val="32"/>
          <w:szCs w:val="32"/>
          <w:lang w:eastAsia="ja-JP"/>
        </w:rPr>
        <w:t xml:space="preserve">　CKD</w:t>
      </w:r>
      <w:r w:rsidR="007457A9" w:rsidRPr="00622476">
        <w:rPr>
          <w:rFonts w:hint="eastAsia"/>
          <w:b/>
          <w:color w:val="231F20"/>
          <w:sz w:val="32"/>
          <w:szCs w:val="32"/>
          <w:lang w:eastAsia="ja-JP"/>
        </w:rPr>
        <w:t>連携</w:t>
      </w:r>
      <w:r w:rsidR="00D723C6">
        <w:rPr>
          <w:rFonts w:hint="eastAsia"/>
          <w:b/>
          <w:color w:val="231F20"/>
          <w:sz w:val="32"/>
          <w:szCs w:val="32"/>
          <w:lang w:eastAsia="ja-JP"/>
        </w:rPr>
        <w:t>クリニカルパス</w:t>
      </w:r>
      <w:r w:rsidR="007457A9" w:rsidRPr="00622476">
        <w:rPr>
          <w:rFonts w:hint="eastAsia"/>
          <w:b/>
          <w:color w:val="231F20"/>
          <w:sz w:val="32"/>
          <w:szCs w:val="32"/>
          <w:lang w:eastAsia="ja-JP"/>
        </w:rPr>
        <w:t>）</w:t>
      </w:r>
    </w:p>
    <w:p w14:paraId="707711B1" w14:textId="77777777" w:rsidR="006B7245" w:rsidRPr="00622476" w:rsidRDefault="006B7245">
      <w:pPr>
        <w:rPr>
          <w:b/>
          <w:sz w:val="8"/>
          <w:lang w:eastAsia="ja-JP"/>
        </w:rPr>
        <w:sectPr w:rsidR="006B7245" w:rsidRPr="00622476"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14:paraId="22EEB168" w14:textId="68319AA2" w:rsidR="006B7245" w:rsidRPr="002C6CFE" w:rsidRDefault="006B7245">
      <w:pPr>
        <w:pStyle w:val="a3"/>
        <w:spacing w:before="12"/>
        <w:rPr>
          <w:sz w:val="24"/>
          <w:szCs w:val="24"/>
          <w:lang w:eastAsia="ja-JP"/>
        </w:rPr>
      </w:pPr>
    </w:p>
    <w:p w14:paraId="3A18B13B" w14:textId="0C060BDE" w:rsidR="007457A9" w:rsidRPr="00A77EF0" w:rsidRDefault="001723C2" w:rsidP="005D75D8">
      <w:pPr>
        <w:ind w:firstLineChars="200" w:firstLine="560"/>
        <w:rPr>
          <w:color w:val="231F20"/>
          <w:sz w:val="28"/>
          <w:szCs w:val="28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桂水会　岡病院</w:t>
      </w:r>
    </w:p>
    <w:p w14:paraId="60540517" w14:textId="1A632996" w:rsidR="007457A9" w:rsidRPr="002C6CFE" w:rsidRDefault="007457A9">
      <w:pPr>
        <w:ind w:left="104"/>
        <w:rPr>
          <w:sz w:val="24"/>
          <w:szCs w:val="24"/>
          <w:lang w:eastAsia="ja-JP"/>
        </w:rPr>
      </w:pPr>
    </w:p>
    <w:p w14:paraId="12542956" w14:textId="57EDE459" w:rsidR="006B7245" w:rsidRPr="002C6CFE" w:rsidRDefault="004D6349" w:rsidP="005D75D8">
      <w:pPr>
        <w:pStyle w:val="a3"/>
        <w:tabs>
          <w:tab w:val="left" w:pos="4304"/>
        </w:tabs>
        <w:spacing w:before="1"/>
        <w:ind w:firstLineChars="100" w:firstLine="200"/>
        <w:rPr>
          <w:sz w:val="28"/>
          <w:szCs w:val="28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 w:rsidR="000D0EFE">
        <w:rPr>
          <w:rFonts w:hint="eastAsia"/>
          <w:color w:val="231F20"/>
          <w:u w:val="single" w:color="231F20"/>
          <w:lang w:eastAsia="ja-JP"/>
        </w:rPr>
        <w:t xml:space="preserve">　</w:t>
      </w:r>
      <w:r w:rsidR="000D0EFE" w:rsidRPr="002C6CFE">
        <w:rPr>
          <w:rFonts w:hint="eastAsia"/>
          <w:color w:val="231F20"/>
          <w:sz w:val="28"/>
          <w:szCs w:val="28"/>
          <w:u w:val="single" w:color="231F20"/>
          <w:lang w:eastAsia="ja-JP"/>
        </w:rPr>
        <w:t>腎臓内科</w:t>
      </w:r>
    </w:p>
    <w:p w14:paraId="33DE1B27" w14:textId="484C6ACB" w:rsidR="006B7245" w:rsidRPr="00017495" w:rsidRDefault="004D6349" w:rsidP="00017495">
      <w:pPr>
        <w:pStyle w:val="a3"/>
        <w:rPr>
          <w:sz w:val="30"/>
          <w:lang w:eastAsia="ja-JP"/>
        </w:rPr>
        <w:sectPr w:rsidR="006B7245" w:rsidRPr="00017495" w:rsidSect="002C6CFE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545" w:space="935"/>
            <w:col w:w="1545" w:space="1479"/>
            <w:col w:w="2386"/>
          </w:cols>
        </w:sectPr>
      </w:pPr>
      <w:r>
        <w:rPr>
          <w:lang w:eastAsia="ja-JP"/>
        </w:rPr>
        <w:br w:type="column"/>
      </w:r>
    </w:p>
    <w:p w14:paraId="6AC46E1F" w14:textId="4AB4206D" w:rsidR="006B7245" w:rsidRDefault="004D6349" w:rsidP="005D75D8">
      <w:pPr>
        <w:pStyle w:val="a3"/>
        <w:tabs>
          <w:tab w:val="left" w:pos="3703"/>
        </w:tabs>
        <w:spacing w:before="186"/>
      </w:pPr>
      <w:proofErr w:type="spellStart"/>
      <w:r>
        <w:rPr>
          <w:color w:val="231F20"/>
          <w:u w:val="single" w:color="231F20"/>
        </w:rPr>
        <w:t>担当</w:t>
      </w:r>
      <w:proofErr w:type="spellEnd"/>
      <w:r w:rsidR="00B00A9A">
        <w:rPr>
          <w:rFonts w:hint="eastAsia"/>
          <w:color w:val="231F20"/>
          <w:u w:val="single" w:color="231F20"/>
          <w:lang w:eastAsia="ja-JP"/>
        </w:rPr>
        <w:t>医</w:t>
      </w:r>
      <w:r>
        <w:rPr>
          <w:color w:val="231F20"/>
          <w:u w:val="single" w:color="231F20"/>
        </w:rPr>
        <w:tab/>
      </w:r>
      <w:proofErr w:type="spellStart"/>
      <w:r>
        <w:rPr>
          <w:color w:val="231F20"/>
          <w:u w:val="single" w:color="231F20"/>
        </w:rPr>
        <w:t>先生</w:t>
      </w:r>
      <w:proofErr w:type="spellEnd"/>
    </w:p>
    <w:p w14:paraId="0CC19BFE" w14:textId="63539106" w:rsidR="006B7245" w:rsidRDefault="006B7245" w:rsidP="006369CD">
      <w:pPr>
        <w:spacing w:before="1"/>
        <w:rPr>
          <w:sz w:val="15"/>
          <w:lang w:eastAsia="ja-JP"/>
        </w:rPr>
      </w:pPr>
    </w:p>
    <w:tbl>
      <w:tblPr>
        <w:tblStyle w:val="a5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2C6CFE" w14:paraId="37721A85" w14:textId="77777777" w:rsidTr="008566F6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14:paraId="7E35AA86" w14:textId="6BDBD8FA" w:rsidR="006369CD" w:rsidRPr="006369CD" w:rsidRDefault="002C6CFE" w:rsidP="006369CD">
            <w:pPr>
              <w:pStyle w:val="TableParagraph"/>
              <w:spacing w:before="73" w:line="188" w:lineRule="exact"/>
              <w:ind w:left="177"/>
              <w:rPr>
                <w:color w:val="231F20"/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14:paraId="1E545D8B" w14:textId="77777777" w:rsidR="002C6CFE" w:rsidRDefault="002C6CFE" w:rsidP="002C6CF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14:paraId="25956E58" w14:textId="77777777" w:rsidR="002C6CFE" w:rsidRDefault="002C6CFE" w:rsidP="006F325F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6FD2448A" wp14:editId="709C4C01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B61D5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Ar2bWV9AgAAjwUAAA4A&#10;AAAAAAAAAAAAAAAALgIAAGRycy9lMm9Eb2MueG1sUEsBAi0AFAAGAAgAAAAhAJ7CUUPZAAAAAgEA&#10;AA8AAAAAAAAAAAAAAAAA1wQAAGRycy9kb3ducmV2LnhtbFBLBQYAAAAABAAEAPMAAADdBQAAAAA=&#10;">
                      <v:line id="Line 3" o:spid="_x0000_s1027" style="position:absolute;visibility:visible;mso-wrap-style:square" from="0,3" to="424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vHeMQAAADaAAAADwAAAGRycy9kb3ducmV2LnhtbESPQWvCQBSE70L/w/IKvZlNcygldRVR&#10;CjlIS6NYvD2yzySafRuz2yTtr+8KgsdhZr5hZovRNKKnztWWFTxHMQjiwuqaSwW77fv0FYTzyBob&#10;y6Tglxws5g+TGabaDvxFfe5LESDsUlRQed+mUrqiIoMusi1x8I62M+iD7EqpOxwC3DQyieMXabDm&#10;sFBhS6uKinP+YxT8HY6fS31ya3Ox39m+WVP+sSGlnh7H5RsIT6O/h2/tTCtI4Hol3A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8d4xAAAANoAAAAPAAAAAAAAAAAA&#10;AAAAAKECAABkcnMvZG93bnJldi54bWxQSwUGAAAAAAQABAD5AAAAkgMAAAAA&#10;" strokecolor="#231f20" strokeweight=".3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70B6FF6E" w14:textId="77777777" w:rsidR="002C6CFE" w:rsidRDefault="002C6CFE" w:rsidP="002C6CFE">
            <w:pPr>
              <w:pStyle w:val="TableParagraph"/>
              <w:tabs>
                <w:tab w:val="left" w:pos="3559"/>
                <w:tab w:val="left" w:pos="4359"/>
                <w:tab w:val="left" w:pos="5159"/>
                <w:tab w:val="left" w:pos="6259"/>
              </w:tabs>
              <w:spacing w:before="25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6F325F" w14:paraId="7CBC417F" w14:textId="77777777" w:rsidTr="006F325F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14:paraId="2F702806" w14:textId="77777777" w:rsidR="006F325F" w:rsidRPr="000D0EFE" w:rsidRDefault="006F325F" w:rsidP="006F325F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【</w:t>
            </w:r>
            <w:r>
              <w:rPr>
                <w:rFonts w:hint="eastAsia"/>
                <w:sz w:val="20"/>
                <w:lang w:eastAsia="ja-JP"/>
              </w:rPr>
              <w:t>紹介目的</w:t>
            </w:r>
            <w:r>
              <w:rPr>
                <w:sz w:val="20"/>
                <w:lang w:eastAsia="ja-JP"/>
              </w:rPr>
              <w:t>】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>以下について、□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精査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 xml:space="preserve"> □加療 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をお願いします。</w:t>
            </w:r>
          </w:p>
        </w:tc>
      </w:tr>
      <w:tr w:rsidR="006F325F" w14:paraId="5FC25691" w14:textId="77777777" w:rsidTr="005D75D8">
        <w:trPr>
          <w:trHeight w:val="1223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14:paraId="5D29A4BD" w14:textId="77777777" w:rsidR="006F325F" w:rsidRPr="00A36938" w:rsidRDefault="006F325F" w:rsidP="006F325F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  <w:p w14:paraId="21A1CD64" w14:textId="77777777" w:rsidR="006F325F" w:rsidRPr="006F325F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32"/>
                <w:szCs w:val="32"/>
                <w:lang w:eastAsia="ja-JP"/>
              </w:rPr>
              <w:t xml:space="preserve">　　　　 </w:t>
            </w:r>
            <w:r>
              <w:rPr>
                <w:color w:val="231F20"/>
                <w:sz w:val="32"/>
                <w:szCs w:val="32"/>
                <w:lang w:eastAsia="ja-JP"/>
              </w:rPr>
              <w:t xml:space="preserve">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尿蛋白陽性 (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 +,     ++,     +++,     ++++ )  </w:t>
            </w:r>
          </w:p>
          <w:p w14:paraId="575129ED" w14:textId="77777777" w:rsidR="006F325F" w:rsidRPr="00AA4349" w:rsidRDefault="006F325F" w:rsidP="006F325F">
            <w:pPr>
              <w:pStyle w:val="TableParagraph"/>
              <w:rPr>
                <w:rFonts w:ascii="Times New Roman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     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 腎機能低下（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eGFR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&lt;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60ml/min/1.73m</w:t>
            </w:r>
            <w:r w:rsidRPr="008C5415">
              <w:rPr>
                <w:color w:val="231F20"/>
                <w:sz w:val="20"/>
                <w:szCs w:val="20"/>
                <w:lang w:eastAsia="ja-JP"/>
              </w:rPr>
              <w:t>2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）</w:t>
            </w:r>
          </w:p>
        </w:tc>
      </w:tr>
      <w:tr w:rsidR="006F325F" w:rsidRPr="006F325F" w14:paraId="6C112731" w14:textId="77777777" w:rsidTr="006F325F">
        <w:trPr>
          <w:trHeight w:val="899"/>
        </w:trPr>
        <w:tc>
          <w:tcPr>
            <w:tcW w:w="10280" w:type="dxa"/>
          </w:tcPr>
          <w:p w14:paraId="3D7FE0FA" w14:textId="77777777" w:rsidR="006F325F" w:rsidRDefault="006F325F" w:rsidP="006F325F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【治療・経過】</w:t>
            </w:r>
          </w:p>
          <w:p w14:paraId="6EB32700" w14:textId="77777777" w:rsidR="000F468D" w:rsidRDefault="006F325F" w:rsidP="006F325F">
            <w:pPr>
              <w:pStyle w:val="TableParagraph"/>
              <w:spacing w:before="2" w:line="365" w:lineRule="exact"/>
              <w:ind w:left="400" w:hangingChars="200" w:hanging="4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□糖尿病、□高血圧、□脂質異常症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心疾患、</w:t>
            </w:r>
          </w:p>
          <w:p w14:paraId="49056684" w14:textId="73DA89EF" w:rsidR="000F468D" w:rsidRDefault="006F325F" w:rsidP="000F468D">
            <w:pPr>
              <w:pStyle w:val="TableParagraph"/>
              <w:spacing w:before="2" w:line="365" w:lineRule="exact"/>
              <w:ind w:leftChars="200" w:left="44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>その他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（　</w:t>
            </w:r>
            <w:r w:rsidR="000F468D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　　　　　　　　　　　　　　　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　）</w:t>
            </w:r>
          </w:p>
          <w:p w14:paraId="6DE6AAAA" w14:textId="17EF6F45" w:rsidR="006F325F" w:rsidRDefault="006F325F" w:rsidP="000F468D">
            <w:pPr>
              <w:pStyle w:val="TableParagraph"/>
              <w:spacing w:before="2" w:line="365" w:lineRule="exact"/>
              <w:ind w:leftChars="200" w:left="44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で加療中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に上記異常を確認した。</w:t>
            </w:r>
          </w:p>
          <w:p w14:paraId="452E1F6A" w14:textId="77777777" w:rsidR="00622476" w:rsidRDefault="00622476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</w:p>
          <w:p w14:paraId="1577EF77" w14:textId="6F11C002" w:rsidR="00BC0F6A" w:rsidRPr="00BC0F6A" w:rsidRDefault="006F325F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検診で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上記異常を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指摘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され</w:t>
            </w:r>
            <w:r w:rsidR="000C5FE3">
              <w:rPr>
                <w:rFonts w:hint="eastAsia"/>
                <w:color w:val="231F20"/>
                <w:sz w:val="28"/>
                <w:szCs w:val="28"/>
                <w:lang w:eastAsia="ja-JP"/>
              </w:rPr>
              <w:t>た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。</w:t>
            </w:r>
          </w:p>
          <w:p w14:paraId="352A666C" w14:textId="77777777" w:rsidR="006F325F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 w:rsidR="00AA4349">
              <w:rPr>
                <w:rFonts w:hint="eastAsia"/>
                <w:color w:val="231F20"/>
                <w:sz w:val="20"/>
                <w:lang w:eastAsia="ja-JP"/>
              </w:rPr>
              <w:t>治療・経過補足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4F24E6D3" w14:textId="16D0425F" w:rsidR="000F468D" w:rsidRDefault="000F468D" w:rsidP="006F325F">
            <w:pPr>
              <w:pStyle w:val="TableParagraph"/>
              <w:spacing w:before="2" w:line="365" w:lineRule="exact"/>
              <w:rPr>
                <w:color w:val="231F20"/>
                <w:lang w:eastAsia="ja-JP"/>
              </w:rPr>
            </w:pPr>
          </w:p>
          <w:p w14:paraId="40493F85" w14:textId="77777777" w:rsidR="006369CD" w:rsidRDefault="006369CD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14:paraId="0FC74E3D" w14:textId="77777777" w:rsidR="00622476" w:rsidRPr="006F325F" w:rsidRDefault="00622476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</w:tc>
      </w:tr>
      <w:tr w:rsidR="006F325F" w14:paraId="578ECC0A" w14:textId="77777777" w:rsidTr="006F325F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69196302" w14:textId="77777777"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【現在の処方】</w:t>
            </w:r>
          </w:p>
          <w:p w14:paraId="0DF82643" w14:textId="605D1774" w:rsidR="006F325F" w:rsidRPr="000D0EFE" w:rsidRDefault="006F325F" w:rsidP="006369CD">
            <w:pPr>
              <w:pStyle w:val="TableParagraph"/>
              <w:ind w:firstLineChars="100" w:firstLine="2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 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同封の処方箋の写しを参照下さい。</w:t>
            </w:r>
            <w:r w:rsidR="006369CD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  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持参するお薬手帳を参照下さい。</w:t>
            </w:r>
            <w:r w:rsidRPr="000D0EFE">
              <w:rPr>
                <w:color w:val="231F20"/>
                <w:sz w:val="28"/>
                <w:szCs w:val="28"/>
                <w:lang w:eastAsia="ja-JP"/>
              </w:rPr>
              <w:t xml:space="preserve">    </w:t>
            </w:r>
          </w:p>
          <w:p w14:paraId="03E0865A" w14:textId="77777777" w:rsidR="006F325F" w:rsidRDefault="006F325F" w:rsidP="006F325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  </w:t>
            </w:r>
          </w:p>
        </w:tc>
      </w:tr>
      <w:tr w:rsidR="006F325F" w14:paraId="66B42AEC" w14:textId="77777777" w:rsidTr="00622476">
        <w:trPr>
          <w:trHeight w:val="2880"/>
        </w:trPr>
        <w:tc>
          <w:tcPr>
            <w:tcW w:w="10280" w:type="dxa"/>
            <w:tcBorders>
              <w:bottom w:val="single" w:sz="4" w:space="0" w:color="auto"/>
            </w:tcBorders>
          </w:tcPr>
          <w:p w14:paraId="1C366EF5" w14:textId="77777777"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今後の治療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6F4B5FE1" w14:textId="73B71BBE" w:rsidR="006F325F" w:rsidRDefault="00BC0F6A" w:rsidP="00BC0F6A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精査後は</w:t>
            </w:r>
            <w:r w:rsidR="000F468D">
              <w:rPr>
                <w:rFonts w:hint="eastAsia"/>
                <w:color w:val="231F20"/>
                <w:sz w:val="28"/>
                <w:szCs w:val="28"/>
                <w:lang w:eastAsia="ja-JP"/>
              </w:rPr>
              <w:t>当院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14:paraId="39AA2164" w14:textId="77777777" w:rsidR="00BC0F6A" w:rsidRDefault="00BC0F6A" w:rsidP="006F325F">
            <w:pPr>
              <w:pStyle w:val="TableParagraph"/>
              <w:spacing w:before="2" w:line="365" w:lineRule="exact"/>
              <w:ind w:left="10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定期的な併診希望</w:t>
            </w:r>
          </w:p>
          <w:p w14:paraId="4ECFCD79" w14:textId="1C6DD7A8" w:rsidR="00BC0F6A" w:rsidRDefault="00BC0F6A" w:rsidP="00AA4349">
            <w:pPr>
              <w:pStyle w:val="TableParagraph"/>
              <w:spacing w:before="2" w:line="365" w:lineRule="exact"/>
              <w:ind w:left="1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="000F468D">
              <w:rPr>
                <w:rFonts w:hint="eastAsia"/>
                <w:color w:val="231F20"/>
                <w:sz w:val="28"/>
                <w:szCs w:val="28"/>
                <w:lang w:eastAsia="ja-JP"/>
              </w:rPr>
              <w:t>岡病院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14:paraId="150A7420" w14:textId="77777777" w:rsidR="00AA4349" w:rsidRPr="00AA4349" w:rsidRDefault="008C5415" w:rsidP="008C5415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その他（　　　　　　　　　　　　　　　　　　　　　　　　　）</w:t>
            </w:r>
          </w:p>
          <w:p w14:paraId="4D15A8F2" w14:textId="77777777" w:rsid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コメント欄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52FF2407" w14:textId="77777777" w:rsidR="006F325F" w:rsidRDefault="006F325F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14:paraId="5C3A7A81" w14:textId="77777777" w:rsidR="005677EE" w:rsidRDefault="005677EE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14:paraId="211611C3" w14:textId="4E8EED82" w:rsidR="006369CD" w:rsidRDefault="006369CD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14:paraId="28DF8BB5" w14:textId="77777777" w:rsidR="006B7245" w:rsidRDefault="004D6349" w:rsidP="006F325F">
      <w:pPr>
        <w:pStyle w:val="a3"/>
        <w:tabs>
          <w:tab w:val="left" w:pos="4723"/>
        </w:tabs>
        <w:spacing w:before="186"/>
        <w:ind w:left="103"/>
        <w:rPr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>
        <w:rPr>
          <w:lang w:eastAsia="ja-JP"/>
        </w:rPr>
        <w:br w:type="column"/>
      </w:r>
      <w:proofErr w:type="spellStart"/>
      <w:r>
        <w:rPr>
          <w:color w:val="231F20"/>
          <w:w w:val="95"/>
          <w:u w:val="single" w:color="231F20"/>
        </w:rPr>
        <w:t>診療科・医師氏名</w:t>
      </w:r>
      <w:proofErr w:type="spellEnd"/>
      <w:r>
        <w:rPr>
          <w:color w:val="231F20"/>
          <w:w w:val="95"/>
          <w:u w:val="single" w:color="231F20"/>
        </w:rPr>
        <w:tab/>
      </w:r>
    </w:p>
    <w:p w14:paraId="3C49A1D5" w14:textId="77777777" w:rsidR="004D6349" w:rsidRDefault="004D6349">
      <w:pPr>
        <w:rPr>
          <w:lang w:eastAsia="ja-JP"/>
        </w:rPr>
      </w:pPr>
    </w:p>
    <w:sectPr w:rsidR="004D6349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2B78" w14:textId="77777777" w:rsidR="005C0591" w:rsidRDefault="005C0591" w:rsidP="00223682">
      <w:r>
        <w:separator/>
      </w:r>
    </w:p>
  </w:endnote>
  <w:endnote w:type="continuationSeparator" w:id="0">
    <w:p w14:paraId="32E66954" w14:textId="77777777" w:rsidR="005C0591" w:rsidRDefault="005C0591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6B4B" w14:textId="77777777" w:rsidR="005C0591" w:rsidRDefault="005C0591" w:rsidP="00223682">
      <w:r>
        <w:separator/>
      </w:r>
    </w:p>
  </w:footnote>
  <w:footnote w:type="continuationSeparator" w:id="0">
    <w:p w14:paraId="3384B08B" w14:textId="77777777" w:rsidR="005C0591" w:rsidRDefault="005C0591" w:rsidP="0022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45"/>
    <w:rsid w:val="00017495"/>
    <w:rsid w:val="000370E1"/>
    <w:rsid w:val="000C5FE3"/>
    <w:rsid w:val="000D0EFE"/>
    <w:rsid w:val="000F0B31"/>
    <w:rsid w:val="000F0D26"/>
    <w:rsid w:val="000F468D"/>
    <w:rsid w:val="001723C2"/>
    <w:rsid w:val="001C2243"/>
    <w:rsid w:val="001E12A4"/>
    <w:rsid w:val="00223682"/>
    <w:rsid w:val="00246762"/>
    <w:rsid w:val="002C6CFE"/>
    <w:rsid w:val="003C07A5"/>
    <w:rsid w:val="0043461E"/>
    <w:rsid w:val="00455001"/>
    <w:rsid w:val="004A4071"/>
    <w:rsid w:val="004D6349"/>
    <w:rsid w:val="00560136"/>
    <w:rsid w:val="005677EE"/>
    <w:rsid w:val="005933C0"/>
    <w:rsid w:val="005C0591"/>
    <w:rsid w:val="005D75D8"/>
    <w:rsid w:val="00622476"/>
    <w:rsid w:val="006369CD"/>
    <w:rsid w:val="006414D4"/>
    <w:rsid w:val="006A27AF"/>
    <w:rsid w:val="006B7245"/>
    <w:rsid w:val="006F325F"/>
    <w:rsid w:val="007457A9"/>
    <w:rsid w:val="00772A25"/>
    <w:rsid w:val="007E12D6"/>
    <w:rsid w:val="00850DB7"/>
    <w:rsid w:val="00860FCF"/>
    <w:rsid w:val="008775A0"/>
    <w:rsid w:val="008C431A"/>
    <w:rsid w:val="008C5415"/>
    <w:rsid w:val="00951119"/>
    <w:rsid w:val="00A01BF0"/>
    <w:rsid w:val="00A36938"/>
    <w:rsid w:val="00A43C18"/>
    <w:rsid w:val="00A77EF0"/>
    <w:rsid w:val="00AA4349"/>
    <w:rsid w:val="00AC17B1"/>
    <w:rsid w:val="00B00A9A"/>
    <w:rsid w:val="00BC0F6A"/>
    <w:rsid w:val="00C040A9"/>
    <w:rsid w:val="00C11C61"/>
    <w:rsid w:val="00C76941"/>
    <w:rsid w:val="00CC7009"/>
    <w:rsid w:val="00D723C6"/>
    <w:rsid w:val="00D84039"/>
    <w:rsid w:val="00F43BDF"/>
    <w:rsid w:val="00FB66D1"/>
    <w:rsid w:val="00FC6B0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C08B7"/>
  <w15:docId w15:val="{87309CD7-FFDB-47DA-8530-47176AA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9BFC-544C-4361-BD2C-DEFE7FA4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dyzooooo@outlook.jp</cp:lastModifiedBy>
  <cp:revision>12</cp:revision>
  <dcterms:created xsi:type="dcterms:W3CDTF">2021-06-10T23:34:00Z</dcterms:created>
  <dcterms:modified xsi:type="dcterms:W3CDTF">2021-06-19T04:11:00Z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